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2D" w:rsidRDefault="00DD78E9" w:rsidP="00DD78E9">
      <w:pPr>
        <w:jc w:val="center"/>
        <w:rPr>
          <w:b/>
          <w:color w:val="201F1E"/>
          <w:u w:val="single"/>
          <w:bdr w:val="none" w:sz="0" w:space="0" w:color="auto" w:frame="1"/>
          <w:shd w:val="clear" w:color="auto" w:fill="FFFFFF"/>
        </w:rPr>
      </w:pPr>
      <w:r w:rsidRPr="00DD78E9">
        <w:rPr>
          <w:b/>
          <w:color w:val="201F1E"/>
          <w:u w:val="single"/>
          <w:bdr w:val="none" w:sz="0" w:space="0" w:color="auto" w:frame="1"/>
          <w:shd w:val="clear" w:color="auto" w:fill="FFFFFF"/>
        </w:rPr>
        <w:t>PPG Meeting</w:t>
      </w:r>
    </w:p>
    <w:p w:rsidR="00DD78E9" w:rsidRPr="00DD78E9" w:rsidRDefault="00ED7F58" w:rsidP="00DD78E9">
      <w:pPr>
        <w:jc w:val="right"/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26</w:t>
      </w:r>
      <w:r w:rsidRPr="00ED7F58">
        <w:rPr>
          <w:color w:val="323130"/>
          <w:shd w:val="clear" w:color="auto" w:fill="FFFFFF"/>
          <w:vertAlign w:val="superscript"/>
        </w:rPr>
        <w:t>th</w:t>
      </w:r>
      <w:r>
        <w:rPr>
          <w:color w:val="323130"/>
          <w:shd w:val="clear" w:color="auto" w:fill="FFFFFF"/>
        </w:rPr>
        <w:t xml:space="preserve"> July 2022</w:t>
      </w:r>
    </w:p>
    <w:p w:rsidR="006B469B" w:rsidRDefault="006B469B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Attendees:</w:t>
      </w:r>
    </w:p>
    <w:p w:rsidR="006B469B" w:rsidRDefault="006B469B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BB DH SM AT MJ</w:t>
      </w:r>
    </w:p>
    <w:p w:rsidR="006B469B" w:rsidRDefault="006B469B">
      <w:pPr>
        <w:rPr>
          <w:color w:val="323130"/>
          <w:shd w:val="clear" w:color="auto" w:fill="FFFFFF"/>
        </w:rPr>
      </w:pPr>
    </w:p>
    <w:p w:rsidR="003B042D" w:rsidRDefault="00ED7F58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Agenda</w:t>
      </w:r>
      <w:r w:rsidR="005E7EF3">
        <w:rPr>
          <w:color w:val="323130"/>
          <w:shd w:val="clear" w:color="auto" w:fill="FFFFFF"/>
        </w:rPr>
        <w:t xml:space="preserve"> &amp;minutes:</w:t>
      </w:r>
    </w:p>
    <w:p w:rsidR="00ED7F58" w:rsidRPr="00ED7F58" w:rsidRDefault="00ED7F58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 w:rsidRPr="00ED7F58">
        <w:rPr>
          <w:color w:val="323130"/>
          <w:shd w:val="clear" w:color="auto" w:fill="FFFFFF"/>
        </w:rPr>
        <w:t xml:space="preserve">Minutes from last meeting </w:t>
      </w:r>
      <w:r w:rsidR="006B469B">
        <w:rPr>
          <w:color w:val="323130"/>
          <w:shd w:val="clear" w:color="auto" w:fill="FFFFFF"/>
        </w:rPr>
        <w:t xml:space="preserve"> - all agreed </w:t>
      </w:r>
    </w:p>
    <w:p w:rsidR="00ED7F58" w:rsidRPr="00ED7F58" w:rsidRDefault="00ED7F58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Phone system – feedback</w:t>
      </w:r>
      <w:r w:rsidR="006B469B">
        <w:rPr>
          <w:color w:val="323130"/>
          <w:shd w:val="clear" w:color="auto" w:fill="FFFFFF"/>
        </w:rPr>
        <w:t xml:space="preserve"> – no further issues</w:t>
      </w:r>
    </w:p>
    <w:p w:rsidR="00ED7F58" w:rsidRDefault="00ED7F58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Patient </w:t>
      </w:r>
      <w:bookmarkStart w:id="0" w:name="_GoBack"/>
      <w:bookmarkEnd w:id="0"/>
      <w:r w:rsidR="00586250">
        <w:rPr>
          <w:color w:val="323130"/>
          <w:shd w:val="clear" w:color="auto" w:fill="FFFFFF"/>
        </w:rPr>
        <w:t>survey for</w:t>
      </w:r>
      <w:r>
        <w:rPr>
          <w:color w:val="323130"/>
          <w:shd w:val="clear" w:color="auto" w:fill="FFFFFF"/>
        </w:rPr>
        <w:t xml:space="preserve"> EAS</w:t>
      </w:r>
      <w:r w:rsidR="006B469B">
        <w:rPr>
          <w:color w:val="323130"/>
          <w:shd w:val="clear" w:color="auto" w:fill="FFFFFF"/>
        </w:rPr>
        <w:t xml:space="preserve"> – survery reworded. May be of benefit to add additional questions abodut RDHG. PPG happy for me to forward email addresses to PCN manager.</w:t>
      </w:r>
    </w:p>
    <w:p w:rsidR="00ED7F58" w:rsidRDefault="00ED7F58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GP survey – MORI</w:t>
      </w:r>
      <w:r w:rsidR="006B469B">
        <w:rPr>
          <w:color w:val="323130"/>
          <w:shd w:val="clear" w:color="auto" w:fill="FFFFFF"/>
        </w:rPr>
        <w:t xml:space="preserve">- </w:t>
      </w:r>
      <w:r w:rsidR="005E7EF3">
        <w:rPr>
          <w:color w:val="323130"/>
          <w:shd w:val="clear" w:color="auto" w:fill="FFFFFF"/>
        </w:rPr>
        <w:t xml:space="preserve">RDHG doing well compared to local practices and nationally. </w:t>
      </w:r>
    </w:p>
    <w:p w:rsidR="00ED7F58" w:rsidRDefault="00ED7F58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How to increase patient engagement with LTC reviews. </w:t>
      </w:r>
      <w:r w:rsidR="005E7EF3">
        <w:rPr>
          <w:color w:val="323130"/>
          <w:shd w:val="clear" w:color="auto" w:fill="FFFFFF"/>
        </w:rPr>
        <w:t xml:space="preserve">– </w:t>
      </w:r>
      <w:r w:rsidR="00586250">
        <w:rPr>
          <w:color w:val="323130"/>
          <w:shd w:val="clear" w:color="auto" w:fill="FFFFFF"/>
        </w:rPr>
        <w:t>Campaigns</w:t>
      </w:r>
      <w:r w:rsidR="005E7EF3">
        <w:rPr>
          <w:color w:val="323130"/>
          <w:shd w:val="clear" w:color="auto" w:fill="FFFFFF"/>
        </w:rPr>
        <w:t xml:space="preserve"> the surgery/social media. Engagement with pharmacies </w:t>
      </w:r>
    </w:p>
    <w:p w:rsidR="00ED7F58" w:rsidRDefault="00ED7F58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BB – NAPP monthly reviews. </w:t>
      </w:r>
      <w:r w:rsidR="005E7EF3">
        <w:rPr>
          <w:color w:val="323130"/>
          <w:shd w:val="clear" w:color="auto" w:fill="FFFFFF"/>
        </w:rPr>
        <w:t xml:space="preserve">– deferred. </w:t>
      </w:r>
    </w:p>
    <w:p w:rsidR="005E7EF3" w:rsidRDefault="005E7EF3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GP photos in reception need updating – this is on the list. With staff consent we may also include the wider team. </w:t>
      </w:r>
    </w:p>
    <w:p w:rsidR="005E7EF3" w:rsidRDefault="005E7EF3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PPG where signage in refurbished Desborough should go. </w:t>
      </w:r>
    </w:p>
    <w:p w:rsidR="005E7EF3" w:rsidRDefault="005E7EF3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On line access – patients should have full access to medical records from Nov 2022</w:t>
      </w:r>
    </w:p>
    <w:p w:rsidR="005E7EF3" w:rsidRPr="00ED7F58" w:rsidRDefault="00586250" w:rsidP="00ED7F58">
      <w:pPr>
        <w:pStyle w:val="ListParagraph"/>
        <w:numPr>
          <w:ilvl w:val="0"/>
          <w:numId w:val="1"/>
        </w:num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PPG thanked</w:t>
      </w:r>
      <w:r w:rsidR="005E7EF3">
        <w:rPr>
          <w:color w:val="323130"/>
          <w:shd w:val="clear" w:color="auto" w:fill="FFFFFF"/>
        </w:rPr>
        <w:t xml:space="preserve"> RDHG for contacting vulnerable patients through the heatwave </w:t>
      </w:r>
    </w:p>
    <w:p w:rsidR="00B7510A" w:rsidRPr="00B7510A" w:rsidRDefault="00B7510A">
      <w:pPr>
        <w:rPr>
          <w:color w:val="323130"/>
          <w:shd w:val="clear" w:color="auto" w:fill="FFFFFF"/>
        </w:rPr>
      </w:pPr>
    </w:p>
    <w:sectPr w:rsidR="00B7510A" w:rsidRPr="00B75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0236"/>
    <w:multiLevelType w:val="hybridMultilevel"/>
    <w:tmpl w:val="27D45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D"/>
    <w:rsid w:val="00081AAA"/>
    <w:rsid w:val="00221D74"/>
    <w:rsid w:val="003B042D"/>
    <w:rsid w:val="003D1443"/>
    <w:rsid w:val="00434474"/>
    <w:rsid w:val="004B0EF5"/>
    <w:rsid w:val="00586250"/>
    <w:rsid w:val="005E7EF3"/>
    <w:rsid w:val="006B469B"/>
    <w:rsid w:val="00A9014F"/>
    <w:rsid w:val="00B7510A"/>
    <w:rsid w:val="00BC3900"/>
    <w:rsid w:val="00CD068A"/>
    <w:rsid w:val="00D24666"/>
    <w:rsid w:val="00DD78E9"/>
    <w:rsid w:val="00ED7F58"/>
    <w:rsid w:val="00E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AB64"/>
  <w15:chartTrackingRefBased/>
  <w15:docId w15:val="{C81956F0-D3EE-4D54-9F59-1545C5D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</dc:creator>
  <cp:keywords/>
  <dc:description/>
  <cp:lastModifiedBy>gem</cp:lastModifiedBy>
  <cp:revision>3</cp:revision>
  <cp:lastPrinted>2022-07-26T10:41:00Z</cp:lastPrinted>
  <dcterms:created xsi:type="dcterms:W3CDTF">2022-07-27T18:11:00Z</dcterms:created>
  <dcterms:modified xsi:type="dcterms:W3CDTF">2022-07-27T18:17:00Z</dcterms:modified>
</cp:coreProperties>
</file>